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206424B7"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B657C2">
        <w:rPr>
          <w:rFonts w:ascii="Tahoma" w:hAnsi="Tahoma" w:cs="Tahoma"/>
          <w:b/>
          <w:bCs/>
          <w:sz w:val="28"/>
        </w:rPr>
        <w:t>1</w:t>
      </w:r>
      <w:r w:rsidR="00C738BC">
        <w:rPr>
          <w:rFonts w:ascii="Tahoma" w:hAnsi="Tahoma" w:cs="Tahoma"/>
          <w:b/>
          <w:bCs/>
          <w:sz w:val="28"/>
        </w:rPr>
        <w:t>4</w:t>
      </w:r>
      <w:r w:rsidR="001C1C90">
        <w:rPr>
          <w:rFonts w:ascii="Tahoma" w:hAnsi="Tahoma" w:cs="Tahoma"/>
          <w:b/>
          <w:bCs/>
          <w:sz w:val="28"/>
        </w:rPr>
        <w:t>6</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6FAE4939" w:rsidR="00FE3FA3" w:rsidRPr="00927B67"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927B67">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927B67">
        <w:rPr>
          <w:rFonts w:ascii="Arial" w:hAnsi="Arial" w:cs="Arial"/>
          <w:b/>
          <w:szCs w:val="24"/>
          <w:lang w:val="es-MX" w:eastAsia="es-ES"/>
        </w:rPr>
        <w:t xml:space="preserve">ALORÍA, </w:t>
      </w:r>
      <w:r w:rsidRPr="00927B67">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6C460189" w:rsidR="00B04499" w:rsidRPr="00927B67" w:rsidRDefault="00B04499" w:rsidP="00DA4EAF">
      <w:pPr>
        <w:spacing w:after="0"/>
        <w:ind w:right="49"/>
        <w:jc w:val="both"/>
        <w:rPr>
          <w:rFonts w:ascii="Arial" w:eastAsia="Calibri" w:hAnsi="Arial" w:cs="Arial"/>
          <w:bCs/>
          <w:szCs w:val="24"/>
          <w:lang w:val="es-MX"/>
        </w:rPr>
      </w:pPr>
      <w:r w:rsidRPr="00927B67">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927B67">
        <w:rPr>
          <w:rFonts w:ascii="Arial" w:eastAsia="Calibri" w:hAnsi="Arial" w:cs="Arial"/>
          <w:bCs/>
          <w:szCs w:val="24"/>
          <w:lang w:val="es-MX"/>
        </w:rPr>
        <w:t xml:space="preserve"> en Sesión Ordinaria de fecha </w:t>
      </w:r>
      <w:r w:rsidR="001C1C90">
        <w:rPr>
          <w:rFonts w:ascii="Arial" w:eastAsia="Calibri" w:hAnsi="Arial" w:cs="Arial"/>
          <w:bCs/>
          <w:szCs w:val="24"/>
          <w:lang w:val="es-MX"/>
        </w:rPr>
        <w:t>0</w:t>
      </w:r>
      <w:r w:rsidR="00C738BC">
        <w:rPr>
          <w:rFonts w:ascii="Arial" w:eastAsia="Calibri" w:hAnsi="Arial" w:cs="Arial"/>
          <w:bCs/>
          <w:szCs w:val="24"/>
          <w:lang w:val="es-MX"/>
        </w:rPr>
        <w:t>4</w:t>
      </w:r>
      <w:r w:rsidRPr="00927B67">
        <w:rPr>
          <w:rFonts w:ascii="Arial" w:eastAsia="Calibri" w:hAnsi="Arial" w:cs="Arial"/>
          <w:bCs/>
          <w:szCs w:val="24"/>
          <w:lang w:val="es-MX"/>
        </w:rPr>
        <w:t xml:space="preserve"> de </w:t>
      </w:r>
      <w:r w:rsidR="001C1C90">
        <w:rPr>
          <w:rFonts w:ascii="Arial" w:eastAsia="Calibri" w:hAnsi="Arial" w:cs="Arial"/>
          <w:bCs/>
          <w:szCs w:val="24"/>
          <w:lang w:val="es-MX"/>
        </w:rPr>
        <w:t>agosto</w:t>
      </w:r>
      <w:r w:rsidRPr="00927B67">
        <w:rPr>
          <w:rFonts w:ascii="Arial" w:eastAsia="Calibri" w:hAnsi="Arial" w:cs="Arial"/>
          <w:bCs/>
          <w:szCs w:val="24"/>
          <w:lang w:val="es-MX"/>
        </w:rPr>
        <w:t xml:space="preserve"> de 20</w:t>
      </w:r>
      <w:r w:rsidR="00955288" w:rsidRPr="00927B67">
        <w:rPr>
          <w:rFonts w:ascii="Arial" w:eastAsia="Calibri" w:hAnsi="Arial" w:cs="Arial"/>
          <w:bCs/>
          <w:szCs w:val="24"/>
          <w:lang w:val="es-MX"/>
        </w:rPr>
        <w:t>2</w:t>
      </w:r>
      <w:r w:rsidR="00873166" w:rsidRPr="00927B67">
        <w:rPr>
          <w:rFonts w:ascii="Arial" w:eastAsia="Calibri" w:hAnsi="Arial" w:cs="Arial"/>
          <w:bCs/>
          <w:szCs w:val="24"/>
          <w:lang w:val="es-MX"/>
        </w:rPr>
        <w:t>1</w:t>
      </w:r>
      <w:r w:rsidR="008D0841" w:rsidRPr="00927B67">
        <w:rPr>
          <w:rFonts w:ascii="Arial" w:eastAsia="Calibri" w:hAnsi="Arial" w:cs="Arial"/>
          <w:bCs/>
          <w:szCs w:val="24"/>
          <w:lang w:val="es-MX"/>
        </w:rPr>
        <w:t>,</w:t>
      </w:r>
      <w:r w:rsidRPr="00927B67">
        <w:rPr>
          <w:rFonts w:ascii="Arial" w:eastAsia="Calibri" w:hAnsi="Arial" w:cs="Arial"/>
          <w:bCs/>
          <w:szCs w:val="24"/>
          <w:lang w:val="es-MX"/>
        </w:rPr>
        <w:t xml:space="preserve"> </w:t>
      </w:r>
      <w:r w:rsidRPr="00927B67">
        <w:rPr>
          <w:rFonts w:ascii="Arial" w:eastAsia="Calibri" w:hAnsi="Arial" w:cs="Arial"/>
          <w:bCs/>
          <w:szCs w:val="24"/>
        </w:rPr>
        <w:t xml:space="preserve">comunica para los efectos correspondientes, </w:t>
      </w:r>
      <w:r w:rsidR="00094B6C" w:rsidRPr="00927B67">
        <w:rPr>
          <w:rFonts w:ascii="Arial" w:eastAsia="Calibri" w:hAnsi="Arial" w:cs="Arial"/>
          <w:bCs/>
          <w:szCs w:val="24"/>
        </w:rPr>
        <w:t>el contenido de</w:t>
      </w:r>
      <w:r w:rsidR="00AA6EAE" w:rsidRPr="00927B67">
        <w:rPr>
          <w:rFonts w:ascii="Arial" w:eastAsia="Calibri" w:hAnsi="Arial" w:cs="Arial"/>
          <w:bCs/>
          <w:szCs w:val="24"/>
        </w:rPr>
        <w:t>l</w:t>
      </w:r>
      <w:r w:rsidR="00094B6C" w:rsidRPr="00927B67">
        <w:rPr>
          <w:rFonts w:ascii="Arial" w:eastAsia="Calibri" w:hAnsi="Arial" w:cs="Arial"/>
          <w:bCs/>
          <w:szCs w:val="24"/>
        </w:rPr>
        <w:t xml:space="preserve"> </w:t>
      </w:r>
      <w:r w:rsidR="00294AB5" w:rsidRPr="00927B67">
        <w:rPr>
          <w:rFonts w:ascii="Arial" w:eastAsia="Calibri" w:hAnsi="Arial" w:cs="Arial"/>
          <w:bCs/>
          <w:szCs w:val="24"/>
        </w:rPr>
        <w:t xml:space="preserve">oficio </w:t>
      </w:r>
      <w:r w:rsidR="001C1C90" w:rsidRPr="001C1C90">
        <w:rPr>
          <w:rFonts w:ascii="Arial" w:eastAsia="Calibri" w:hAnsi="Arial" w:cs="Arial"/>
          <w:b/>
          <w:bCs/>
          <w:szCs w:val="24"/>
          <w:lang w:val="es-ES_tradnl"/>
        </w:rPr>
        <w:t xml:space="preserve">1050/SGA/P-A/20-2021, </w:t>
      </w:r>
      <w:r w:rsidR="001C1C90" w:rsidRPr="001C1C90">
        <w:rPr>
          <w:rFonts w:ascii="Arial" w:eastAsia="Calibri" w:hAnsi="Arial" w:cs="Arial"/>
          <w:bCs/>
          <w:szCs w:val="24"/>
          <w:lang w:val="es-ES_tradnl"/>
        </w:rPr>
        <w:t>de fecha 16 de julio de 2021, suscrito por la Maestra Jaqueline del Carmen Estrella Puc, Secretaria General de Acuerdos del Honorable Tribunal Superior de Justicia del Estado</w:t>
      </w:r>
      <w:r w:rsidR="007F0503" w:rsidRPr="00C738BC">
        <w:rPr>
          <w:rFonts w:ascii="Arial" w:eastAsia="Calibri" w:hAnsi="Arial" w:cs="Arial"/>
          <w:szCs w:val="24"/>
          <w:lang w:val="es-ES_tradnl"/>
        </w:rPr>
        <w:t>,</w:t>
      </w:r>
      <w:r w:rsidR="007F0503" w:rsidRPr="00927B67">
        <w:rPr>
          <w:rFonts w:ascii="Arial" w:eastAsia="Calibri" w:hAnsi="Arial" w:cs="Arial"/>
          <w:bCs/>
          <w:szCs w:val="24"/>
          <w:lang w:val="es-ES_tradnl"/>
        </w:rPr>
        <w:t xml:space="preserve"> </w:t>
      </w:r>
      <w:r w:rsidR="006F556B" w:rsidRPr="00927B67">
        <w:rPr>
          <w:rFonts w:ascii="Arial" w:eastAsia="Calibri" w:hAnsi="Arial" w:cs="Arial"/>
          <w:bCs/>
          <w:szCs w:val="24"/>
          <w:lang w:val="es-ES_tradnl"/>
        </w:rPr>
        <w:t xml:space="preserve">y </w:t>
      </w:r>
      <w:r w:rsidR="004862D3" w:rsidRPr="00927B67">
        <w:rPr>
          <w:rFonts w:ascii="Arial" w:eastAsia="Calibri" w:hAnsi="Arial" w:cs="Arial"/>
          <w:bCs/>
          <w:szCs w:val="24"/>
          <w:lang w:val="es-ES_tradnl"/>
        </w:rPr>
        <w:t xml:space="preserve">que </w:t>
      </w:r>
      <w:r w:rsidR="00955288" w:rsidRPr="00927B67">
        <w:rPr>
          <w:rFonts w:ascii="Arial" w:eastAsia="Calibri" w:hAnsi="Arial" w:cs="Arial"/>
          <w:bCs/>
          <w:szCs w:val="24"/>
          <w:lang w:val="es-ES_tradnl"/>
        </w:rPr>
        <w:t>es del ten</w:t>
      </w:r>
      <w:r w:rsidR="004862D3" w:rsidRPr="00927B67">
        <w:rPr>
          <w:rFonts w:ascii="Arial" w:eastAsia="Calibri" w:hAnsi="Arial" w:cs="Arial"/>
          <w:bCs/>
          <w:szCs w:val="24"/>
          <w:lang w:val="es-ES_tradnl"/>
        </w:rPr>
        <w:t xml:space="preserve">or </w:t>
      </w:r>
      <w:r w:rsidR="00A822B2" w:rsidRPr="00927B67">
        <w:rPr>
          <w:rFonts w:ascii="Arial" w:eastAsia="Calibri" w:hAnsi="Arial" w:cs="Arial"/>
          <w:bCs/>
          <w:szCs w:val="24"/>
          <w:lang w:val="es-ES_tradnl"/>
        </w:rPr>
        <w:t xml:space="preserve">literal </w:t>
      </w:r>
      <w:r w:rsidR="004862D3" w:rsidRPr="00927B67">
        <w:rPr>
          <w:rFonts w:ascii="Arial" w:eastAsia="Calibri" w:hAnsi="Arial" w:cs="Arial"/>
          <w:bCs/>
          <w:szCs w:val="24"/>
          <w:lang w:val="es-ES_tradnl"/>
        </w:rPr>
        <w:t>siguiente</w:t>
      </w:r>
      <w:r w:rsidR="00094B6C" w:rsidRPr="00927B67">
        <w:rPr>
          <w:rFonts w:ascii="Arial" w:eastAsia="Calibri" w:hAnsi="Arial" w:cs="Arial"/>
          <w:bCs/>
          <w:szCs w:val="24"/>
          <w:lang w:val="es-MX"/>
        </w:rPr>
        <w:t>:</w:t>
      </w:r>
      <w:r w:rsidRPr="00927B67">
        <w:rPr>
          <w:rFonts w:ascii="Arial" w:eastAsia="Calibri" w:hAnsi="Arial" w:cs="Arial"/>
          <w:bCs/>
          <w:szCs w:val="24"/>
          <w:lang w:val="es-MX"/>
        </w:rPr>
        <w:t xml:space="preserve"> </w:t>
      </w:r>
    </w:p>
    <w:p w14:paraId="3D3E694B" w14:textId="77777777" w:rsidR="00B04499" w:rsidRDefault="00B04499" w:rsidP="00DA4EAF">
      <w:pPr>
        <w:spacing w:after="0" w:line="240" w:lineRule="auto"/>
        <w:ind w:right="49"/>
        <w:jc w:val="both"/>
        <w:rPr>
          <w:rFonts w:ascii="Arial" w:eastAsia="Calibri" w:hAnsi="Arial" w:cs="Arial"/>
          <w:bCs/>
          <w:sz w:val="24"/>
          <w:szCs w:val="24"/>
          <w:lang w:val="es-MX"/>
        </w:rPr>
      </w:pPr>
    </w:p>
    <w:p w14:paraId="20B21528" w14:textId="31615A86" w:rsidR="001C1C90" w:rsidRPr="001C1C90" w:rsidRDefault="001C1C90" w:rsidP="001C1C90">
      <w:pPr>
        <w:spacing w:after="0" w:line="240" w:lineRule="auto"/>
        <w:ind w:right="49"/>
        <w:jc w:val="center"/>
        <w:rPr>
          <w:rFonts w:ascii="Arial" w:eastAsia="Calibri" w:hAnsi="Arial" w:cs="Arial"/>
          <w:b/>
          <w:bCs/>
          <w:sz w:val="21"/>
          <w:szCs w:val="21"/>
          <w:lang w:val="es-MX"/>
        </w:rPr>
      </w:pPr>
      <w:r w:rsidRPr="001C1C90">
        <w:rPr>
          <w:rFonts w:ascii="Arial" w:hAnsi="Arial" w:cs="Arial"/>
          <w:b/>
          <w:color w:val="222222"/>
          <w:sz w:val="21"/>
          <w:szCs w:val="21"/>
          <w:shd w:val="clear" w:color="auto" w:fill="FFFFFF"/>
          <w:lang w:val="es-MX"/>
        </w:rPr>
        <w:t>“…</w:t>
      </w:r>
      <w:r w:rsidRPr="001C1C90">
        <w:rPr>
          <w:rFonts w:ascii="Arial" w:eastAsia="Calibri" w:hAnsi="Arial" w:cs="Arial"/>
          <w:b/>
          <w:bCs/>
          <w:sz w:val="21"/>
          <w:szCs w:val="21"/>
          <w:lang w:val="es-MX"/>
        </w:rPr>
        <w:t xml:space="preserve">DECLARATORIA: </w:t>
      </w:r>
    </w:p>
    <w:p w14:paraId="375D7B8C" w14:textId="77777777" w:rsidR="001C1C90" w:rsidRPr="001C1C90" w:rsidRDefault="001C1C90" w:rsidP="001C1C90">
      <w:pPr>
        <w:spacing w:after="0" w:line="240" w:lineRule="auto"/>
        <w:ind w:right="49"/>
        <w:jc w:val="center"/>
        <w:rPr>
          <w:rFonts w:ascii="Arial" w:eastAsia="Calibri" w:hAnsi="Arial" w:cs="Arial"/>
          <w:bCs/>
          <w:sz w:val="21"/>
          <w:szCs w:val="21"/>
          <w:lang w:val="es-MX"/>
        </w:rPr>
      </w:pPr>
    </w:p>
    <w:p w14:paraId="77839DD6" w14:textId="2BA9EFCD" w:rsidR="001C1C90" w:rsidRPr="001C1C90" w:rsidRDefault="001C1C90" w:rsidP="001C1C90">
      <w:pPr>
        <w:spacing w:line="240" w:lineRule="auto"/>
        <w:jc w:val="both"/>
        <w:rPr>
          <w:rFonts w:ascii="Arial" w:hAnsi="Arial"/>
          <w:sz w:val="21"/>
          <w:szCs w:val="21"/>
        </w:rPr>
      </w:pPr>
      <w:r w:rsidRPr="001C1C90">
        <w:rPr>
          <w:rFonts w:ascii="Arial" w:hAnsi="Arial"/>
          <w:b/>
          <w:sz w:val="21"/>
          <w:szCs w:val="21"/>
        </w:rPr>
        <w:t>PRIMERO:</w:t>
      </w:r>
      <w:r w:rsidRPr="001C1C90">
        <w:rPr>
          <w:rFonts w:ascii="Arial" w:hAnsi="Arial"/>
          <w:sz w:val="21"/>
          <w:szCs w:val="21"/>
        </w:rPr>
        <w:t xml:space="preserve"> Con fundamento en lo dispuesto en los artículos 78 bis párrafo quinto de la Constitución Política del Estado, 14 fracción IX, y 111 de la Ley Orgánica del Poder Judicial ambos ordenamientos del Estado de Campeche, se reelige a la Magistrada Numeraria María de Guadalupe Pacheco Pérez y al también Magistrado Numerario Leonardo de Jesús Cú Pensabé, como Consejera y Consejero, respectivamente, representantes de este Poder Judicial ante el Consejo de la Judicatura Local, con vigencia a partir del 1 de septiembre de 2021 al 31 de agosto de 2026.</w:t>
      </w:r>
    </w:p>
    <w:p w14:paraId="50275E25" w14:textId="77777777" w:rsidR="001C1C90" w:rsidRPr="001C1C90" w:rsidRDefault="001C1C90" w:rsidP="001C1C90">
      <w:pPr>
        <w:spacing w:line="240" w:lineRule="auto"/>
        <w:jc w:val="both"/>
        <w:rPr>
          <w:rFonts w:ascii="Arial" w:hAnsi="Arial"/>
          <w:sz w:val="21"/>
          <w:szCs w:val="21"/>
        </w:rPr>
      </w:pPr>
      <w:r w:rsidRPr="001C1C90">
        <w:rPr>
          <w:rFonts w:ascii="Arial" w:hAnsi="Arial"/>
          <w:b/>
          <w:sz w:val="21"/>
          <w:szCs w:val="21"/>
        </w:rPr>
        <w:t>SEGUNDO:</w:t>
      </w:r>
      <w:r w:rsidRPr="001C1C90">
        <w:rPr>
          <w:rFonts w:ascii="Arial" w:hAnsi="Arial"/>
          <w:sz w:val="21"/>
          <w:szCs w:val="21"/>
        </w:rPr>
        <w:t xml:space="preserve"> Publíquese la presente Declaratoria en el Periódico Oficial del Estado, en los estrados de la Secretaria General del Acuerdos, de la Secretaria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0FBE34B5" w14:textId="1552B338" w:rsidR="00344389" w:rsidRPr="001C1C90" w:rsidRDefault="001C1C90" w:rsidP="001C1C90">
      <w:pPr>
        <w:spacing w:after="0" w:line="240" w:lineRule="auto"/>
        <w:jc w:val="both"/>
        <w:rPr>
          <w:rFonts w:ascii="Arial" w:hAnsi="Arial" w:cs="Arial"/>
          <w:sz w:val="21"/>
          <w:szCs w:val="21"/>
        </w:rPr>
      </w:pPr>
      <w:r w:rsidRPr="001C1C90">
        <w:rPr>
          <w:rFonts w:ascii="Arial" w:hAnsi="Arial"/>
          <w:b/>
          <w:sz w:val="21"/>
          <w:szCs w:val="21"/>
        </w:rPr>
        <w:t>TERCERO:</w:t>
      </w:r>
      <w:r w:rsidRPr="001C1C90">
        <w:rPr>
          <w:rFonts w:ascii="Arial" w:hAnsi="Arial"/>
          <w:sz w:val="21"/>
          <w:szCs w:val="21"/>
        </w:rPr>
        <w:t xml:space="preserve"> Comuníquese la presente Declaratoria al Gobernador Constitucional del Estado, al Honorable Congreso del Estado, a la Secretaria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B657C2" w:rsidRPr="001C1C90">
        <w:rPr>
          <w:rFonts w:ascii="Arial" w:hAnsi="Arial" w:cs="Arial"/>
          <w:sz w:val="21"/>
          <w:szCs w:val="21"/>
        </w:rPr>
        <w:t xml:space="preserve">…”. </w:t>
      </w:r>
      <w:r w:rsidR="00A73DBB" w:rsidRPr="001C1C90">
        <w:rPr>
          <w:rFonts w:ascii="Arial" w:hAnsi="Arial" w:cs="Arial"/>
          <w:sz w:val="21"/>
          <w:szCs w:val="21"/>
        </w:rPr>
        <w:t>(Sic)</w:t>
      </w:r>
      <w:r w:rsidR="00381AF3" w:rsidRPr="001C1C90">
        <w:rPr>
          <w:rFonts w:ascii="Arial" w:hAnsi="Arial" w:cs="Arial"/>
          <w:sz w:val="21"/>
          <w:szCs w:val="21"/>
        </w:rPr>
        <w:t xml:space="preserve"> </w:t>
      </w:r>
    </w:p>
    <w:p w14:paraId="7EDA925B" w14:textId="77777777" w:rsidR="001C1C90" w:rsidRPr="00DA42F8" w:rsidRDefault="001C1C90" w:rsidP="001C1C90">
      <w:pPr>
        <w:spacing w:after="0"/>
        <w:jc w:val="both"/>
        <w:rPr>
          <w:rFonts w:ascii="Arial" w:hAnsi="Arial" w:cs="Arial"/>
          <w:b/>
          <w:lang w:val="es-MX"/>
        </w:rPr>
      </w:pPr>
    </w:p>
    <w:p w14:paraId="0EF8B1EA" w14:textId="77777777" w:rsidR="00FE3FA3" w:rsidRPr="001C1C90" w:rsidRDefault="00FE3FA3" w:rsidP="008D0841">
      <w:pPr>
        <w:spacing w:after="0" w:line="240" w:lineRule="auto"/>
        <w:ind w:right="49"/>
        <w:jc w:val="both"/>
        <w:rPr>
          <w:rFonts w:ascii="Arial" w:eastAsia="Calibri" w:hAnsi="Arial" w:cs="Arial"/>
          <w:bCs/>
          <w:szCs w:val="24"/>
          <w:lang w:val="es-MX"/>
        </w:rPr>
      </w:pPr>
      <w:r w:rsidRPr="001C1C90">
        <w:rPr>
          <w:rFonts w:ascii="Arial" w:eastAsia="Calibri" w:hAnsi="Arial" w:cs="Arial"/>
          <w:bCs/>
          <w:szCs w:val="24"/>
          <w:lang w:val="es-MX"/>
        </w:rPr>
        <w:t>Reitero a usted las seguridades de mi distinguida consideración.</w:t>
      </w:r>
    </w:p>
    <w:p w14:paraId="75CE0D49" w14:textId="77777777" w:rsidR="00FE3FA3" w:rsidRPr="001C1C90" w:rsidRDefault="00FE3FA3" w:rsidP="008D0841">
      <w:pPr>
        <w:spacing w:after="0" w:line="240" w:lineRule="auto"/>
        <w:ind w:right="49"/>
        <w:jc w:val="both"/>
        <w:rPr>
          <w:rFonts w:ascii="Arial" w:eastAsia="Calibri" w:hAnsi="Arial" w:cs="Arial"/>
          <w:bCs/>
          <w:szCs w:val="24"/>
          <w:lang w:val="es-MX"/>
        </w:rPr>
      </w:pPr>
    </w:p>
    <w:p w14:paraId="7CE09AF5" w14:textId="77777777" w:rsidR="00FE3FA3" w:rsidRPr="001C1C90" w:rsidRDefault="00FE3FA3" w:rsidP="008D0841">
      <w:pPr>
        <w:tabs>
          <w:tab w:val="left" w:pos="851"/>
          <w:tab w:val="left" w:pos="1418"/>
          <w:tab w:val="left" w:leader="dot" w:pos="7655"/>
        </w:tabs>
        <w:spacing w:after="0" w:line="240" w:lineRule="auto"/>
        <w:ind w:right="49"/>
        <w:jc w:val="center"/>
        <w:rPr>
          <w:rFonts w:ascii="Arial" w:hAnsi="Arial" w:cs="Arial"/>
          <w:b/>
          <w:bCs/>
          <w:szCs w:val="24"/>
          <w:lang w:val="es-MX"/>
        </w:rPr>
      </w:pPr>
      <w:r w:rsidRPr="001C1C90">
        <w:rPr>
          <w:rFonts w:ascii="Arial" w:hAnsi="Arial" w:cs="Arial"/>
          <w:b/>
          <w:bCs/>
          <w:szCs w:val="24"/>
          <w:lang w:val="es-MX"/>
        </w:rPr>
        <w:t>A T E N T A M E N T E</w:t>
      </w:r>
    </w:p>
    <w:p w14:paraId="4FA5A981" w14:textId="0AA8E7D9" w:rsidR="00FE3FA3" w:rsidRPr="001C1C9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Cs w:val="24"/>
          <w:lang w:val="es-MX"/>
        </w:rPr>
      </w:pPr>
      <w:r w:rsidRPr="001C1C90">
        <w:rPr>
          <w:rFonts w:ascii="Arial" w:hAnsi="Arial" w:cs="Arial"/>
          <w:bCs/>
          <w:szCs w:val="24"/>
          <w:lang w:val="es-MX"/>
        </w:rPr>
        <w:t xml:space="preserve">San Francisco de Campeche, Campeche, a </w:t>
      </w:r>
      <w:r w:rsidR="001C1C90">
        <w:rPr>
          <w:rFonts w:ascii="Arial" w:hAnsi="Arial" w:cs="Arial"/>
          <w:bCs/>
          <w:szCs w:val="24"/>
          <w:lang w:val="es-MX"/>
        </w:rPr>
        <w:t>0</w:t>
      </w:r>
      <w:r w:rsidR="00DA42F8" w:rsidRPr="001C1C90">
        <w:rPr>
          <w:rFonts w:ascii="Arial" w:hAnsi="Arial" w:cs="Arial"/>
          <w:bCs/>
          <w:szCs w:val="24"/>
          <w:lang w:val="es-MX"/>
        </w:rPr>
        <w:t>4</w:t>
      </w:r>
      <w:r w:rsidRPr="001C1C90">
        <w:rPr>
          <w:rFonts w:ascii="Arial" w:hAnsi="Arial" w:cs="Arial"/>
          <w:bCs/>
          <w:szCs w:val="24"/>
          <w:lang w:val="es-MX"/>
        </w:rPr>
        <w:t xml:space="preserve"> de </w:t>
      </w:r>
      <w:r w:rsidR="001C1C90">
        <w:rPr>
          <w:rFonts w:ascii="Arial" w:hAnsi="Arial" w:cs="Arial"/>
          <w:bCs/>
          <w:szCs w:val="24"/>
          <w:lang w:val="es-MX"/>
        </w:rPr>
        <w:t>agosto</w:t>
      </w:r>
      <w:r w:rsidRPr="001C1C90">
        <w:rPr>
          <w:rFonts w:ascii="Arial" w:hAnsi="Arial" w:cs="Arial"/>
          <w:bCs/>
          <w:szCs w:val="24"/>
          <w:lang w:val="es-MX"/>
        </w:rPr>
        <w:t xml:space="preserve"> </w:t>
      </w:r>
      <w:r w:rsidR="00C3427A" w:rsidRPr="001C1C90">
        <w:rPr>
          <w:rFonts w:ascii="Arial" w:hAnsi="Arial" w:cs="Arial"/>
          <w:bCs/>
          <w:szCs w:val="24"/>
          <w:lang w:val="es-MX"/>
        </w:rPr>
        <w:t>de 20</w:t>
      </w:r>
      <w:r w:rsidR="00DA4EAF" w:rsidRPr="001C1C90">
        <w:rPr>
          <w:rFonts w:ascii="Arial" w:hAnsi="Arial" w:cs="Arial"/>
          <w:bCs/>
          <w:szCs w:val="24"/>
          <w:lang w:val="es-MX"/>
        </w:rPr>
        <w:t>2</w:t>
      </w:r>
      <w:r w:rsidR="009E2EE7" w:rsidRPr="001C1C90">
        <w:rPr>
          <w:rFonts w:ascii="Arial" w:hAnsi="Arial" w:cs="Arial"/>
          <w:bCs/>
          <w:szCs w:val="24"/>
          <w:lang w:val="es-MX"/>
        </w:rPr>
        <w:t>1</w:t>
      </w:r>
      <w:r w:rsidR="00BE332D" w:rsidRPr="001C1C90">
        <w:rPr>
          <w:rFonts w:ascii="Arial" w:hAnsi="Arial" w:cs="Arial"/>
          <w:bCs/>
          <w:szCs w:val="24"/>
          <w:lang w:val="es-MX"/>
        </w:rPr>
        <w:t>.</w:t>
      </w:r>
    </w:p>
    <w:p w14:paraId="2164A77C" w14:textId="77777777" w:rsidR="00FE3FA3" w:rsidRPr="001C1C9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1C1C90">
        <w:rPr>
          <w:rFonts w:ascii="Arial" w:hAnsi="Arial" w:cs="Arial"/>
          <w:b/>
          <w:bCs/>
          <w:szCs w:val="24"/>
          <w:lang w:val="es-MX"/>
        </w:rPr>
        <w:t xml:space="preserve">LA SECRETARIA EJECUTIVA DEL CONSEJO DE LA JUDICATURA </w:t>
      </w:r>
    </w:p>
    <w:p w14:paraId="2D7A0FEC" w14:textId="511AC4FD" w:rsidR="00FE3FA3" w:rsidRPr="001C1C9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1C1C90">
        <w:rPr>
          <w:rFonts w:ascii="Arial" w:hAnsi="Arial" w:cs="Arial"/>
          <w:b/>
          <w:bCs/>
          <w:szCs w:val="24"/>
          <w:lang w:val="es-MX"/>
        </w:rPr>
        <w:t>DEL PODER JUDICIAL DEL ESTADO.</w:t>
      </w:r>
    </w:p>
    <w:p w14:paraId="4835E0A4" w14:textId="77777777" w:rsidR="00C738BC" w:rsidRDefault="00C738BC"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4F54FC31" w14:textId="77777777" w:rsidR="001C1C90" w:rsidRPr="001C1C90" w:rsidRDefault="001C1C90"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613C6A10" w14:textId="77777777" w:rsidR="00FE3FA3" w:rsidRPr="001C1C90" w:rsidRDefault="00FE3FA3" w:rsidP="00247FE6">
      <w:pPr>
        <w:tabs>
          <w:tab w:val="left" w:pos="851"/>
          <w:tab w:val="left" w:pos="1418"/>
          <w:tab w:val="left" w:leader="dot" w:pos="7655"/>
          <w:tab w:val="left" w:pos="8931"/>
        </w:tabs>
        <w:spacing w:after="0" w:line="240" w:lineRule="auto"/>
        <w:jc w:val="center"/>
        <w:rPr>
          <w:rFonts w:ascii="Arial" w:hAnsi="Arial" w:cs="Arial"/>
          <w:b/>
          <w:bCs/>
          <w:szCs w:val="24"/>
          <w:lang w:val="es-MX"/>
        </w:rPr>
      </w:pPr>
      <w:r w:rsidRPr="001C1C90">
        <w:rPr>
          <w:rFonts w:ascii="Arial" w:hAnsi="Arial" w:cs="Arial"/>
          <w:b/>
          <w:bCs/>
          <w:szCs w:val="24"/>
          <w:lang w:val="es-MX"/>
        </w:rPr>
        <w:t>DOCTORA CONCEPCIÓN DEL CARMEN CANTO SANTOS</w:t>
      </w: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C1C90">
      <w:headerReference w:type="default" r:id="rId9"/>
      <w:footerReference w:type="default" r:id="rId10"/>
      <w:pgSz w:w="12240" w:h="20160" w:code="5"/>
      <w:pgMar w:top="2778" w:right="1701" w:bottom="1417" w:left="1701" w:header="709" w:footer="8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53430E14"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1C1C90">
      <w:rPr>
        <w:color w:val="58646B"/>
        <w:sz w:val="12"/>
        <w:szCs w:val="12"/>
      </w:rPr>
      <w:t xml:space="preserve">                </w:t>
    </w:r>
    <w:r>
      <w:rPr>
        <w:color w:val="58646B"/>
        <w:sz w:val="12"/>
        <w:szCs w:val="12"/>
      </w:rPr>
      <w:t xml:space="preserve">                   </w:t>
    </w:r>
    <w:r w:rsidRPr="00D82753">
      <w:rPr>
        <w:color w:val="58646B"/>
        <w:sz w:val="12"/>
        <w:szCs w:val="12"/>
      </w:rPr>
      <w:t>Tel. (01 981)  81 30664, ext. 1256</w:t>
    </w:r>
  </w:p>
  <w:p w14:paraId="00D3CAF3" w14:textId="4B80E513"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001C1C90">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12E2"/>
    <w:rsid w:val="00052E05"/>
    <w:rsid w:val="00066929"/>
    <w:rsid w:val="00094B6C"/>
    <w:rsid w:val="00124337"/>
    <w:rsid w:val="001252E4"/>
    <w:rsid w:val="00157456"/>
    <w:rsid w:val="00165C6C"/>
    <w:rsid w:val="00165E48"/>
    <w:rsid w:val="0017216D"/>
    <w:rsid w:val="001805A9"/>
    <w:rsid w:val="00185A0A"/>
    <w:rsid w:val="00186299"/>
    <w:rsid w:val="001B35D6"/>
    <w:rsid w:val="001B737C"/>
    <w:rsid w:val="001C1C90"/>
    <w:rsid w:val="001C66D1"/>
    <w:rsid w:val="002024CB"/>
    <w:rsid w:val="00225417"/>
    <w:rsid w:val="00240E3A"/>
    <w:rsid w:val="00242B58"/>
    <w:rsid w:val="00247924"/>
    <w:rsid w:val="00247FE6"/>
    <w:rsid w:val="00250652"/>
    <w:rsid w:val="002712E8"/>
    <w:rsid w:val="002726B6"/>
    <w:rsid w:val="0027650E"/>
    <w:rsid w:val="00284119"/>
    <w:rsid w:val="00286835"/>
    <w:rsid w:val="00294AB5"/>
    <w:rsid w:val="002A36FD"/>
    <w:rsid w:val="002C2233"/>
    <w:rsid w:val="002C2991"/>
    <w:rsid w:val="002C6A45"/>
    <w:rsid w:val="002C6B2A"/>
    <w:rsid w:val="002C751E"/>
    <w:rsid w:val="002E061D"/>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149A"/>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27B67"/>
    <w:rsid w:val="00935B74"/>
    <w:rsid w:val="009503AD"/>
    <w:rsid w:val="00955288"/>
    <w:rsid w:val="00956570"/>
    <w:rsid w:val="0096063D"/>
    <w:rsid w:val="00965AFA"/>
    <w:rsid w:val="0099008A"/>
    <w:rsid w:val="00993C23"/>
    <w:rsid w:val="009C1953"/>
    <w:rsid w:val="009D1D8E"/>
    <w:rsid w:val="009E19CD"/>
    <w:rsid w:val="009E2EE7"/>
    <w:rsid w:val="009E3EB5"/>
    <w:rsid w:val="009E7F0B"/>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C0138A"/>
    <w:rsid w:val="00C03EED"/>
    <w:rsid w:val="00C247B8"/>
    <w:rsid w:val="00C3427A"/>
    <w:rsid w:val="00C4188F"/>
    <w:rsid w:val="00C51A16"/>
    <w:rsid w:val="00C51DB6"/>
    <w:rsid w:val="00C543B0"/>
    <w:rsid w:val="00C572F1"/>
    <w:rsid w:val="00C738BC"/>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87D1F"/>
    <w:rsid w:val="00DA42F8"/>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202A-E86D-44D3-BB75-4C8CAEF3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48</cp:revision>
  <cp:lastPrinted>2021-05-12T19:38:00Z</cp:lastPrinted>
  <dcterms:created xsi:type="dcterms:W3CDTF">2020-12-09T21:35:00Z</dcterms:created>
  <dcterms:modified xsi:type="dcterms:W3CDTF">2021-08-05T00:21:00Z</dcterms:modified>
</cp:coreProperties>
</file>